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7C09D" w14:textId="42D68A90" w:rsidR="005C1A96" w:rsidRPr="001E4BCA" w:rsidRDefault="005C1A96" w:rsidP="005C1A96">
      <w:pPr>
        <w:pStyle w:val="Overskrift2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bookmarkStart w:id="0" w:name="_Toc5023582"/>
      <w:r w:rsidRPr="001E4BC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Attachment to the </w:t>
      </w:r>
      <w:r w:rsidR="00163B3F">
        <w:rPr>
          <w:rFonts w:ascii="Times New Roman" w:eastAsia="Times New Roman" w:hAnsi="Times New Roman" w:cs="Times New Roman"/>
          <w:sz w:val="28"/>
          <w:szCs w:val="28"/>
          <w:lang w:val="en-US"/>
        </w:rPr>
        <w:t>Industrial</w:t>
      </w:r>
      <w:r w:rsidRPr="001E4BC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PhD application:</w:t>
      </w:r>
    </w:p>
    <w:p w14:paraId="5454F0EB" w14:textId="77777777" w:rsidR="005C1A96" w:rsidRDefault="005C1A96" w:rsidP="005C1A96">
      <w:pPr>
        <w:pStyle w:val="Overskrift2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E4BCA">
        <w:rPr>
          <w:rFonts w:ascii="Times New Roman" w:eastAsia="Times New Roman" w:hAnsi="Times New Roman" w:cs="Times New Roman"/>
          <w:sz w:val="28"/>
          <w:szCs w:val="28"/>
          <w:lang w:val="en-US"/>
        </w:rPr>
        <w:t>Confirmation of participation in a doctoral project</w:t>
      </w:r>
    </w:p>
    <w:p w14:paraId="7368C7A5" w14:textId="77777777" w:rsidR="00DB52E7" w:rsidRPr="00DB52E7" w:rsidRDefault="00DB52E7" w:rsidP="00DB52E7">
      <w:pPr>
        <w:rPr>
          <w:lang w:val="en-US"/>
        </w:rPr>
      </w:pPr>
    </w:p>
    <w:bookmarkEnd w:id="0"/>
    <w:p w14:paraId="115A36DB" w14:textId="66DFC659" w:rsidR="00F856FB" w:rsidRPr="00440EDC" w:rsidRDefault="00310E65" w:rsidP="0090282F">
      <w:pPr>
        <w:shd w:val="clear" w:color="auto" w:fill="FFFFB7"/>
        <w:spacing w:after="120" w:line="240" w:lineRule="auto"/>
        <w:rPr>
          <w:rFonts w:ascii="Times New Roman" w:eastAsia="Times New Roman" w:hAnsi="Times New Roman" w:cs="Times New Roman"/>
          <w:b/>
          <w:i/>
          <w:color w:val="auto"/>
          <w:lang w:val="en-US"/>
        </w:rPr>
      </w:pPr>
      <w:r w:rsidRPr="00440EDC">
        <w:rPr>
          <w:rFonts w:ascii="Times New Roman" w:eastAsia="Times New Roman" w:hAnsi="Times New Roman" w:cs="Times New Roman"/>
          <w:b/>
          <w:i/>
          <w:color w:val="auto"/>
          <w:lang w:val="en-US"/>
        </w:rPr>
        <w:t>T</w:t>
      </w:r>
      <w:r w:rsidR="00440EDC">
        <w:rPr>
          <w:rFonts w:ascii="Times New Roman" w:eastAsia="Times New Roman" w:hAnsi="Times New Roman" w:cs="Times New Roman"/>
          <w:b/>
          <w:i/>
          <w:color w:val="auto"/>
          <w:lang w:val="en-US"/>
        </w:rPr>
        <w:t xml:space="preserve">he three pages of the </w:t>
      </w:r>
      <w:r w:rsidRPr="00440EDC">
        <w:rPr>
          <w:rFonts w:ascii="Times New Roman" w:eastAsia="Times New Roman" w:hAnsi="Times New Roman" w:cs="Times New Roman"/>
          <w:b/>
          <w:i/>
          <w:color w:val="auto"/>
          <w:lang w:val="en-US"/>
        </w:rPr>
        <w:t xml:space="preserve">document </w:t>
      </w:r>
      <w:r w:rsidR="00440EDC">
        <w:rPr>
          <w:rFonts w:ascii="Times New Roman" w:eastAsia="Times New Roman" w:hAnsi="Times New Roman" w:cs="Times New Roman"/>
          <w:b/>
          <w:i/>
          <w:color w:val="auto"/>
          <w:lang w:val="en-US"/>
        </w:rPr>
        <w:t>are</w:t>
      </w:r>
      <w:r w:rsidRPr="00440EDC">
        <w:rPr>
          <w:rFonts w:ascii="Times New Roman" w:eastAsia="Times New Roman" w:hAnsi="Times New Roman" w:cs="Times New Roman"/>
          <w:b/>
          <w:i/>
          <w:color w:val="auto"/>
          <w:lang w:val="en-US"/>
        </w:rPr>
        <w:t xml:space="preserve"> to be sent to </w:t>
      </w:r>
      <w:r w:rsidR="00EB5CEC" w:rsidRPr="00440EDC">
        <w:rPr>
          <w:rFonts w:ascii="Times New Roman" w:eastAsia="Times New Roman" w:hAnsi="Times New Roman" w:cs="Times New Roman"/>
          <w:b/>
          <w:i/>
          <w:color w:val="auto"/>
          <w:lang w:val="en-US"/>
        </w:rPr>
        <w:t xml:space="preserve">the degree-conferring institution </w:t>
      </w:r>
      <w:r w:rsidR="00DA54D5">
        <w:rPr>
          <w:rFonts w:ascii="Times New Roman" w:eastAsia="Times New Roman" w:hAnsi="Times New Roman" w:cs="Times New Roman"/>
          <w:b/>
          <w:i/>
          <w:color w:val="auto"/>
          <w:lang w:val="en-US"/>
        </w:rPr>
        <w:t>for signature and</w:t>
      </w:r>
      <w:r w:rsidR="00DA54D5" w:rsidRPr="00DA54D5">
        <w:rPr>
          <w:rFonts w:ascii="Times New Roman" w:eastAsia="Times New Roman" w:hAnsi="Times New Roman" w:cs="Times New Roman"/>
          <w:b/>
          <w:i/>
          <w:color w:val="auto"/>
          <w:lang w:val="en-US"/>
        </w:rPr>
        <w:t xml:space="preserve"> informational purposes</w:t>
      </w:r>
      <w:r w:rsidRPr="00440EDC">
        <w:rPr>
          <w:rFonts w:ascii="Times New Roman" w:eastAsia="Times New Roman" w:hAnsi="Times New Roman" w:cs="Times New Roman"/>
          <w:b/>
          <w:i/>
          <w:color w:val="auto"/>
          <w:lang w:val="en-US"/>
        </w:rPr>
        <w:t>.</w:t>
      </w:r>
    </w:p>
    <w:p w14:paraId="051F9B69" w14:textId="57621AC8" w:rsidR="008145E6" w:rsidRPr="00033CD1" w:rsidRDefault="00AA6B2C" w:rsidP="00924E4B">
      <w:pPr>
        <w:spacing w:after="120" w:line="240" w:lineRule="auto"/>
        <w:rPr>
          <w:rFonts w:ascii="Times New Roman" w:eastAsia="Times New Roman" w:hAnsi="Times New Roman" w:cs="Times New Roman"/>
          <w:color w:val="auto"/>
          <w:lang w:val="en-US" w:eastAsia="nb-NO"/>
        </w:rPr>
      </w:pPr>
      <w:r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The Research Council </w:t>
      </w:r>
      <w:r w:rsidR="00425C52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stipulates </w:t>
      </w:r>
      <w:r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that applications submitted under the Industrial PhD </w:t>
      </w:r>
      <w:r w:rsidR="00425C52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>Scheme</w:t>
      </w:r>
      <w:r w:rsidR="00033CD1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 </w:t>
      </w:r>
      <w:r w:rsidR="00425C52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must be </w:t>
      </w:r>
      <w:r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accompanied by written confirmation </w:t>
      </w:r>
      <w:r w:rsidR="004F6FFD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that the doctoral project </w:t>
      </w:r>
      <w:r w:rsidR="00425C52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>reflects the strategic objectives of</w:t>
      </w:r>
      <w:r w:rsidR="00924E4B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>,</w:t>
      </w:r>
      <w:r w:rsidR="00425C52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 and </w:t>
      </w:r>
      <w:r w:rsidR="004F6FFD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has been approved </w:t>
      </w:r>
      <w:r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>by</w:t>
      </w:r>
      <w:r w:rsidR="00924E4B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>,</w:t>
      </w:r>
      <w:r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 the Project Owner (company)</w:t>
      </w:r>
      <w:r w:rsidR="0067140A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, and that the doctoral project will be completed in </w:t>
      </w:r>
      <w:r w:rsidR="00924E4B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a collaborative effort </w:t>
      </w:r>
      <w:r w:rsidR="0067140A" w:rsidRPr="00033CD1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between the Project Owner and the degree-conferring institution. </w:t>
      </w:r>
    </w:p>
    <w:p w14:paraId="7AAAD749" w14:textId="61A7DC8F" w:rsidR="0067140A" w:rsidRPr="00010895" w:rsidRDefault="007F2B20" w:rsidP="00F856FB">
      <w:pPr>
        <w:spacing w:after="120" w:line="240" w:lineRule="auto"/>
        <w:rPr>
          <w:rFonts w:ascii="Times New Roman" w:eastAsia="Times New Roman" w:hAnsi="Times New Roman" w:cs="Times New Roman"/>
          <w:color w:val="auto"/>
          <w:lang w:val="en-US" w:eastAsia="nb-NO"/>
        </w:rPr>
      </w:pPr>
      <w:r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Please note that </w:t>
      </w:r>
      <w:r w:rsidR="00924E4B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the Research Council carries out an administrative review of </w:t>
      </w:r>
      <w:r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>applications</w:t>
      </w:r>
      <w:r w:rsidR="00CF1C61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 for funding under these</w:t>
      </w:r>
      <w:r w:rsidR="00FC3AA5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 two </w:t>
      </w:r>
      <w:r w:rsidR="00CF1C61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>schemes</w:t>
      </w:r>
      <w:r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. </w:t>
      </w:r>
      <w:r w:rsidR="000B25D0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The degree-conferring institution </w:t>
      </w:r>
      <w:r w:rsidR="00F065CC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>is responsible for quality</w:t>
      </w:r>
      <w:r w:rsidR="00AC5727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 </w:t>
      </w:r>
      <w:r w:rsidR="00F065CC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assurance of the scientific content of the doctoral project </w:t>
      </w:r>
      <w:r w:rsidR="00AC5727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at the time of </w:t>
      </w:r>
      <w:r w:rsidR="00071F12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>admission to a</w:t>
      </w:r>
      <w:r w:rsidR="00F065CC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 doctoral programme. </w:t>
      </w:r>
      <w:r w:rsidR="00AC5727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>D</w:t>
      </w:r>
      <w:r w:rsidR="00D40151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>octoral project</w:t>
      </w:r>
      <w:r w:rsidR="00AC5727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>s under the schemes</w:t>
      </w:r>
      <w:r w:rsidR="00D40151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 must meet the same requirements for scientific </w:t>
      </w:r>
      <w:r w:rsidR="00AC5727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quality </w:t>
      </w:r>
      <w:r w:rsidR="00D40151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set out for other doctoral projects undertaken at the institution </w:t>
      </w:r>
      <w:r w:rsidR="002B6BC1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>and must follow the institution’</w:t>
      </w:r>
      <w:r w:rsidR="00D40151" w:rsidRPr="00010895">
        <w:rPr>
          <w:rFonts w:ascii="Times New Roman" w:eastAsia="Times New Roman" w:hAnsi="Times New Roman" w:cs="Times New Roman"/>
          <w:color w:val="auto"/>
          <w:lang w:val="en-US" w:eastAsia="nb-NO"/>
        </w:rPr>
        <w:t>s regulations for doctoral degree education with regard to admissions, implementation and evaluation.</w:t>
      </w:r>
    </w:p>
    <w:p w14:paraId="30958B2E" w14:textId="4DE85A1D" w:rsidR="00F856FB" w:rsidRPr="003333A9" w:rsidRDefault="00F957B2" w:rsidP="00AC5727">
      <w:pPr>
        <w:spacing w:after="120" w:line="240" w:lineRule="auto"/>
        <w:rPr>
          <w:rFonts w:ascii="Times New Roman" w:eastAsia="Times New Roman" w:hAnsi="Times New Roman" w:cs="Times New Roman"/>
          <w:b/>
          <w:i/>
          <w:color w:val="auto"/>
          <w:lang w:eastAsia="nb-NO"/>
        </w:rPr>
      </w:pPr>
      <w:r w:rsidRPr="003333A9">
        <w:rPr>
          <w:rFonts w:ascii="Times New Roman" w:eastAsia="Times New Roman" w:hAnsi="Times New Roman" w:cs="Times New Roman"/>
          <w:b/>
          <w:i/>
          <w:color w:val="auto"/>
          <w:lang w:eastAsia="nb-NO"/>
        </w:rPr>
        <w:t xml:space="preserve">The undersigned confirms that: </w:t>
      </w:r>
    </w:p>
    <w:p w14:paraId="74093E26" w14:textId="07E5E67B" w:rsidR="00F856FB" w:rsidRPr="002E2D84" w:rsidRDefault="002E2D84" w:rsidP="00F957B2">
      <w:pPr>
        <w:numPr>
          <w:ilvl w:val="0"/>
          <w:numId w:val="1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US" w:eastAsia="nb-NO"/>
        </w:rPr>
      </w:pPr>
      <w:r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>t</w:t>
      </w:r>
      <w:r w:rsidR="00F957B2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he doctoral project has been planned and will be </w:t>
      </w:r>
      <w:r w:rsidR="000B686D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carried out </w:t>
      </w:r>
      <w:r w:rsidR="00D101C4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>in cooperation between</w:t>
      </w:r>
      <w:r w:rsidR="00F957B2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 the Project Owner (company) and the degree-conferring institution.</w:t>
      </w:r>
    </w:p>
    <w:p w14:paraId="21A21ADD" w14:textId="1E0597D3" w:rsidR="00F856FB" w:rsidRPr="002E2D84" w:rsidRDefault="002E2D84" w:rsidP="00197ACC">
      <w:pPr>
        <w:numPr>
          <w:ilvl w:val="0"/>
          <w:numId w:val="1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US" w:eastAsia="nb-NO"/>
        </w:rPr>
      </w:pPr>
      <w:r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>t</w:t>
      </w:r>
      <w:r w:rsidR="00197ACC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he degree-conferring institution is willing to evaluate the candidate for admission to a relevant doctoral programme, and in this connection will carry out a scientific assessment of the project. </w:t>
      </w:r>
    </w:p>
    <w:p w14:paraId="62ED48DB" w14:textId="6E7A6B84" w:rsidR="00F856FB" w:rsidRPr="002E2D84" w:rsidRDefault="002E2D84" w:rsidP="00E80BC4">
      <w:pPr>
        <w:numPr>
          <w:ilvl w:val="0"/>
          <w:numId w:val="1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US" w:eastAsia="nb-NO"/>
        </w:rPr>
      </w:pPr>
      <w:r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>t</w:t>
      </w:r>
      <w:r w:rsidR="00E80BC4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he degree-conferring institution and the Project Owner will </w:t>
      </w:r>
      <w:r w:rsidR="00760FEC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>draw up</w:t>
      </w:r>
      <w:r w:rsidR="00E80BC4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 a collaboration agreement </w:t>
      </w:r>
      <w:r w:rsidR="00760FEC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for the doctoral project </w:t>
      </w:r>
      <w:r w:rsidR="000B686D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provided the candidate is admitted to </w:t>
      </w:r>
      <w:r w:rsidR="00760FEC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the doctoral programme. </w:t>
      </w:r>
    </w:p>
    <w:p w14:paraId="4410D8B8" w14:textId="42FFF25F" w:rsidR="00F856FB" w:rsidRPr="002E2D84" w:rsidRDefault="002E2D84" w:rsidP="00F856FB">
      <w:pPr>
        <w:numPr>
          <w:ilvl w:val="0"/>
          <w:numId w:val="1"/>
        </w:numPr>
        <w:spacing w:after="120" w:line="240" w:lineRule="auto"/>
        <w:contextualSpacing/>
        <w:rPr>
          <w:rFonts w:ascii="Times New Roman" w:eastAsia="Times New Roman" w:hAnsi="Times New Roman" w:cs="Times New Roman"/>
          <w:color w:val="auto"/>
          <w:lang w:val="en-US" w:eastAsia="nb-NO"/>
        </w:rPr>
      </w:pPr>
      <w:r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>t</w:t>
      </w:r>
      <w:r w:rsidR="00AF11C8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>he degree-conferring institution must ensure that all costs are communicated to the project owner (if applicable: direct and indirect costs)</w:t>
      </w:r>
      <w:r w:rsidR="00760FEC" w:rsidRPr="002E2D84">
        <w:rPr>
          <w:rFonts w:ascii="Times New Roman" w:eastAsia="Times New Roman" w:hAnsi="Times New Roman" w:cs="Times New Roman"/>
          <w:color w:val="auto"/>
          <w:lang w:val="en-US" w:eastAsia="nb-NO"/>
        </w:rPr>
        <w:t xml:space="preserve">. </w:t>
      </w:r>
    </w:p>
    <w:p w14:paraId="5556D88B" w14:textId="163AAEF0" w:rsidR="00F856FB" w:rsidRPr="00010895" w:rsidRDefault="001F22EF" w:rsidP="000B686D">
      <w:pPr>
        <w:spacing w:before="240" w:after="120" w:line="240" w:lineRule="auto"/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</w:pPr>
      <w:r w:rsidRPr="00010895"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  <w:t>In addition, the Project Owner (company) confirms the following:</w:t>
      </w:r>
      <w:r w:rsidR="00F856FB" w:rsidRPr="00010895"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  <w:t xml:space="preserve"> </w:t>
      </w:r>
    </w:p>
    <w:p w14:paraId="666E6D52" w14:textId="5F28E909" w:rsidR="008145E6" w:rsidRPr="00FB3E72" w:rsidRDefault="00FB3E72" w:rsidP="00A275B4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eastAsia="Calibri" w:hAnsi="Times New Roman" w:cs="Times New Roman"/>
          <w:color w:val="000000"/>
          <w:lang w:val="en-US"/>
        </w:rPr>
      </w:pPr>
      <w:r w:rsidRPr="00FB3E72">
        <w:rPr>
          <w:rFonts w:ascii="Times New Roman" w:eastAsia="Calibri" w:hAnsi="Times New Roman" w:cs="Times New Roman"/>
          <w:color w:val="000000"/>
          <w:lang w:val="en-US"/>
        </w:rPr>
        <w:t>t</w:t>
      </w:r>
      <w:r w:rsidR="001F22EF" w:rsidRPr="00FB3E72">
        <w:rPr>
          <w:rFonts w:ascii="Times New Roman" w:eastAsia="Calibri" w:hAnsi="Times New Roman" w:cs="Times New Roman"/>
          <w:color w:val="000000"/>
          <w:lang w:val="en-US"/>
        </w:rPr>
        <w:t xml:space="preserve">he doctoral project </w:t>
      </w:r>
      <w:r w:rsidR="000B686D" w:rsidRPr="00FB3E72">
        <w:rPr>
          <w:rFonts w:ascii="Times New Roman" w:eastAsia="Calibri" w:hAnsi="Times New Roman" w:cs="Times New Roman"/>
          <w:color w:val="000000"/>
          <w:lang w:val="en-US"/>
        </w:rPr>
        <w:t xml:space="preserve">reflects the strategic objectives of, and </w:t>
      </w:r>
      <w:r w:rsidR="001F22EF" w:rsidRPr="00FB3E72">
        <w:rPr>
          <w:rFonts w:ascii="Times New Roman" w:eastAsia="Calibri" w:hAnsi="Times New Roman" w:cs="Times New Roman"/>
          <w:color w:val="000000"/>
          <w:lang w:val="en-US"/>
        </w:rPr>
        <w:t>has been approved by</w:t>
      </w:r>
      <w:r w:rsidR="000B686D" w:rsidRPr="00FB3E72">
        <w:rPr>
          <w:rFonts w:ascii="Times New Roman" w:eastAsia="Calibri" w:hAnsi="Times New Roman" w:cs="Times New Roman"/>
          <w:color w:val="000000"/>
          <w:lang w:val="en-US"/>
        </w:rPr>
        <w:t>,</w:t>
      </w:r>
      <w:r w:rsidR="001F22EF" w:rsidRPr="00FB3E72">
        <w:rPr>
          <w:rFonts w:ascii="Times New Roman" w:eastAsia="Calibri" w:hAnsi="Times New Roman" w:cs="Times New Roman"/>
          <w:color w:val="000000"/>
          <w:lang w:val="en-US"/>
        </w:rPr>
        <w:t xml:space="preserve"> decision-making bodies in the organisation. </w:t>
      </w:r>
    </w:p>
    <w:p w14:paraId="58FE4121" w14:textId="4C8240C2" w:rsidR="00F52C15" w:rsidRPr="00FB3E72" w:rsidRDefault="00FB3E72" w:rsidP="00FB3E7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eastAsia="Calibri" w:hAnsi="Times New Roman" w:cs="Times New Roman"/>
          <w:color w:val="000000"/>
          <w:lang w:val="en-US"/>
        </w:rPr>
      </w:pPr>
      <w:r w:rsidRPr="00FB3E72">
        <w:rPr>
          <w:rFonts w:ascii="Times New Roman" w:eastAsia="Calibri" w:hAnsi="Times New Roman" w:cs="Times New Roman"/>
          <w:color w:val="000000"/>
          <w:lang w:val="en-US"/>
        </w:rPr>
        <w:t>t</w:t>
      </w:r>
      <w:r w:rsidR="001F22EF" w:rsidRPr="00FB3E72">
        <w:rPr>
          <w:rFonts w:ascii="Times New Roman" w:eastAsia="Calibri" w:hAnsi="Times New Roman" w:cs="Times New Roman"/>
          <w:color w:val="000000"/>
          <w:lang w:val="en-US"/>
        </w:rPr>
        <w:t xml:space="preserve">he candidate will be employed by the company </w:t>
      </w:r>
      <w:r w:rsidR="000B686D" w:rsidRPr="00FB3E72">
        <w:rPr>
          <w:rFonts w:ascii="Times New Roman" w:eastAsia="Calibri" w:hAnsi="Times New Roman" w:cs="Times New Roman"/>
          <w:color w:val="000000"/>
          <w:lang w:val="en-US"/>
        </w:rPr>
        <w:t xml:space="preserve">for </w:t>
      </w:r>
      <w:r w:rsidR="001F22EF" w:rsidRPr="00FB3E72">
        <w:rPr>
          <w:rFonts w:ascii="Times New Roman" w:eastAsia="Calibri" w:hAnsi="Times New Roman" w:cs="Times New Roman"/>
          <w:color w:val="000000"/>
          <w:lang w:val="en-US"/>
        </w:rPr>
        <w:t xml:space="preserve">the duration of the project </w:t>
      </w:r>
      <w:r w:rsidR="000B686D" w:rsidRPr="00FB3E72">
        <w:rPr>
          <w:rFonts w:ascii="Times New Roman" w:eastAsia="Calibri" w:hAnsi="Times New Roman" w:cs="Times New Roman"/>
          <w:color w:val="000000"/>
          <w:lang w:val="en-US"/>
        </w:rPr>
        <w:t xml:space="preserve">period </w:t>
      </w:r>
      <w:r w:rsidR="001F22EF" w:rsidRPr="00FB3E72">
        <w:rPr>
          <w:rFonts w:ascii="Times New Roman" w:eastAsia="Calibri" w:hAnsi="Times New Roman" w:cs="Times New Roman"/>
          <w:color w:val="000000"/>
          <w:lang w:val="en-US"/>
        </w:rPr>
        <w:t xml:space="preserve">– also in the event of delays in the doctoral project, and the terms of the employment contract and working conditions </w:t>
      </w:r>
      <w:r w:rsidR="000B686D" w:rsidRPr="00FB3E72">
        <w:rPr>
          <w:rFonts w:ascii="Times New Roman" w:eastAsia="Calibri" w:hAnsi="Times New Roman" w:cs="Times New Roman"/>
          <w:color w:val="000000"/>
          <w:lang w:val="en-US"/>
        </w:rPr>
        <w:t>are</w:t>
      </w:r>
      <w:r w:rsidR="001F22EF" w:rsidRPr="00FB3E72">
        <w:rPr>
          <w:rFonts w:ascii="Times New Roman" w:eastAsia="Calibri" w:hAnsi="Times New Roman" w:cs="Times New Roman"/>
          <w:color w:val="000000"/>
          <w:lang w:val="en-US"/>
        </w:rPr>
        <w:t xml:space="preserve"> in compliance with Norwegian regulations.</w:t>
      </w:r>
    </w:p>
    <w:p w14:paraId="7D7AAA3E" w14:textId="5B85A38C" w:rsidR="00DF2469" w:rsidRDefault="00FB3E72" w:rsidP="0013268E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eastAsia="Calibri" w:hAnsi="Times New Roman" w:cs="Times New Roman"/>
          <w:color w:val="000000"/>
          <w:lang w:val="en-US"/>
        </w:rPr>
      </w:pPr>
      <w:r w:rsidRPr="00FB3E72">
        <w:rPr>
          <w:rFonts w:ascii="Times New Roman" w:eastAsia="Calibri" w:hAnsi="Times New Roman" w:cs="Times New Roman"/>
          <w:color w:val="000000"/>
          <w:lang w:val="en-US"/>
        </w:rPr>
        <w:t>a</w:t>
      </w:r>
      <w:r w:rsidR="00A378D9" w:rsidRPr="00FB3E72">
        <w:rPr>
          <w:rFonts w:ascii="Times New Roman" w:eastAsia="Calibri" w:hAnsi="Times New Roman" w:cs="Times New Roman"/>
          <w:color w:val="000000"/>
          <w:lang w:val="en-US"/>
        </w:rPr>
        <w:t xml:space="preserve">dequate working hours and internal resources (supervision and funding) have been set aside </w:t>
      </w:r>
      <w:r w:rsidR="000B686D" w:rsidRPr="00FB3E72">
        <w:rPr>
          <w:rFonts w:ascii="Times New Roman" w:eastAsia="Calibri" w:hAnsi="Times New Roman" w:cs="Times New Roman"/>
          <w:color w:val="000000"/>
          <w:lang w:val="en-US"/>
        </w:rPr>
        <w:t>to carry out</w:t>
      </w:r>
      <w:r w:rsidR="00A378D9" w:rsidRPr="00FB3E72">
        <w:rPr>
          <w:rFonts w:ascii="Times New Roman" w:eastAsia="Calibri" w:hAnsi="Times New Roman" w:cs="Times New Roman"/>
          <w:color w:val="000000"/>
          <w:lang w:val="en-US"/>
        </w:rPr>
        <w:t xml:space="preserve"> the doctoral project.</w:t>
      </w:r>
    </w:p>
    <w:p w14:paraId="487021C6" w14:textId="77777777" w:rsidR="00BC778C" w:rsidRPr="00BC778C" w:rsidRDefault="00BC778C" w:rsidP="00BC778C">
      <w:pPr>
        <w:spacing w:after="120" w:line="240" w:lineRule="auto"/>
        <w:rPr>
          <w:rFonts w:ascii="Times New Roman" w:eastAsia="Calibri" w:hAnsi="Times New Roman" w:cs="Times New Roman"/>
          <w:color w:val="000000"/>
          <w:lang w:val="en-US"/>
        </w:rPr>
      </w:pPr>
    </w:p>
    <w:p w14:paraId="0BE2F6AA" w14:textId="77777777" w:rsidR="009C3DA8" w:rsidRDefault="001E04E5" w:rsidP="009C3DA8">
      <w:pPr>
        <w:spacing w:before="240" w:after="120" w:line="240" w:lineRule="auto"/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</w:pPr>
      <w:r w:rsidRPr="00186B5D"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  <w:t>Further to Page 2: Signature page and Requirements for the collaboration agreement</w:t>
      </w:r>
    </w:p>
    <w:p w14:paraId="13E5F247" w14:textId="77777777" w:rsidR="009C3DA8" w:rsidRDefault="009C3DA8">
      <w:pPr>
        <w:spacing w:after="200" w:line="276" w:lineRule="auto"/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</w:pPr>
      <w:r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  <w:br w:type="page"/>
      </w:r>
    </w:p>
    <w:p w14:paraId="26FDD5BE" w14:textId="1D1D9B92" w:rsidR="009C3DA8" w:rsidRDefault="009C3DA8" w:rsidP="009C3DA8">
      <w:pPr>
        <w:spacing w:before="240" w:after="120" w:line="240" w:lineRule="auto"/>
        <w:rPr>
          <w:rFonts w:ascii="Times New Roman" w:hAnsi="Times New Roman" w:cs="Times New Roman"/>
          <w:i/>
          <w:iCs/>
          <w:lang w:val="en-US" w:eastAsia="nb-NO"/>
        </w:rPr>
      </w:pPr>
      <w:r w:rsidRPr="001E4BCA">
        <w:rPr>
          <w:rFonts w:ascii="Times New Roman" w:hAnsi="Times New Roman" w:cs="Times New Roman"/>
          <w:i/>
          <w:iCs/>
          <w:lang w:val="en-US" w:eastAsia="nb-NO"/>
        </w:rPr>
        <w:lastRenderedPageBreak/>
        <w:t xml:space="preserve">It is not necessary for all signatures to appear on the same page, but please consolidate all signed pages into a single document and submit it as one attachment. </w:t>
      </w:r>
    </w:p>
    <w:p w14:paraId="4175E30F" w14:textId="3E3E371E" w:rsidR="00142396" w:rsidRPr="009C3DA8" w:rsidRDefault="00142396" w:rsidP="009C3DA8">
      <w:pPr>
        <w:spacing w:before="240" w:after="120" w:line="240" w:lineRule="auto"/>
        <w:rPr>
          <w:rFonts w:ascii="Times New Roman" w:eastAsia="Times New Roman" w:hAnsi="Times New Roman" w:cs="Times New Roman"/>
          <w:b/>
          <w:i/>
          <w:color w:val="auto"/>
          <w:lang w:val="en-US" w:eastAsia="nb-NO"/>
        </w:rPr>
      </w:pPr>
      <w:r>
        <w:rPr>
          <w:noProof/>
        </w:rPr>
        <w:drawing>
          <wp:inline distT="0" distB="0" distL="0" distR="0" wp14:anchorId="73D560FF" wp14:editId="0AC143FD">
            <wp:extent cx="5760720" cy="36722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6C713" w14:textId="4908D4D8" w:rsidR="000A79EA" w:rsidRPr="00BE74C6" w:rsidRDefault="000A79EA" w:rsidP="00BE74C6">
      <w:pPr>
        <w:spacing w:after="0"/>
        <w:rPr>
          <w:rFonts w:ascii="Calibri" w:eastAsia="Times New Roman" w:hAnsi="Calibri" w:cs="Calibri"/>
          <w:color w:val="auto"/>
          <w:sz w:val="18"/>
          <w:szCs w:val="18"/>
          <w:lang w:val="en-GB" w:eastAsia="nb-NO"/>
        </w:rPr>
      </w:pPr>
    </w:p>
    <w:p w14:paraId="7F975A8F" w14:textId="77777777" w:rsidR="001B7BBB" w:rsidRDefault="00AA2239" w:rsidP="001B7BBB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lang w:val="en-US" w:eastAsia="nb-NO"/>
        </w:rPr>
      </w:pPr>
      <w:r w:rsidRPr="00BE74C6"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lang w:val="en-US" w:eastAsia="nb-NO"/>
        </w:rPr>
        <w:t>Requirements relating to the collaboration agreement between Project Owner (company) and degree-conferring institution</w:t>
      </w:r>
    </w:p>
    <w:p w14:paraId="012C1510" w14:textId="42450AA1" w:rsidR="00F856FB" w:rsidRPr="001B7BBB" w:rsidRDefault="00B1623A" w:rsidP="001B7BBB">
      <w:pPr>
        <w:spacing w:before="240" w:after="60" w:line="240" w:lineRule="auto"/>
        <w:outlineLvl w:val="0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>All entities granted funding under the Industrial Ph</w:t>
      </w:r>
      <w:r w:rsidR="00E80418">
        <w:rPr>
          <w:rFonts w:ascii="Times New Roman" w:eastAsia="Times New Roman" w:hAnsi="Times New Roman" w:cs="Times New Roman"/>
          <w:color w:val="000000"/>
          <w:lang w:val="en-GB" w:eastAsia="nb-NO"/>
        </w:rPr>
        <w:t>D</w:t>
      </w:r>
      <w:r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3E2B19"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Scheme </w:t>
      </w:r>
      <w:r w:rsidR="006D4029"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are required to </w:t>
      </w:r>
      <w:r w:rsidR="003E2B19"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sign </w:t>
      </w:r>
      <w:r w:rsidR="006D4029"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a binding collaboration agreement with the degree-conferring institution </w:t>
      </w:r>
      <w:r w:rsidR="003E2B19"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>involved</w:t>
      </w:r>
      <w:r w:rsidR="006D4029"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>.</w:t>
      </w:r>
      <w:r w:rsidR="00F856FB" w:rsidRPr="001B7BBB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</w:p>
    <w:p w14:paraId="1330BFD6" w14:textId="30502A5D" w:rsidR="00F856FB" w:rsidRPr="00D94625" w:rsidRDefault="008249C2" w:rsidP="003E2B19">
      <w:pPr>
        <w:tabs>
          <w:tab w:val="left" w:pos="7363"/>
        </w:tabs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</w:pPr>
      <w:r w:rsidRPr="00D9462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Start </w:t>
      </w:r>
      <w:r w:rsidR="003E2B19" w:rsidRPr="00D9462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drawing up the </w:t>
      </w:r>
      <w:r w:rsidRPr="00D9462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collaboration agreement early on</w:t>
      </w:r>
      <w:r w:rsidR="00F856FB" w:rsidRPr="00D9462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 </w:t>
      </w:r>
      <w:r w:rsidR="00FD51AB" w:rsidRPr="00D9462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ab/>
      </w:r>
    </w:p>
    <w:p w14:paraId="503C30FC" w14:textId="30D13B83" w:rsidR="00F856FB" w:rsidRPr="00CD0CA6" w:rsidRDefault="00921FCA" w:rsidP="00F81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In our experience it can take time to </w:t>
      </w:r>
      <w:r w:rsidR="00DB1F29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get </w:t>
      </w:r>
      <w:r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the agreement in place. Therefore, the Project Owner (company) needs to initiate cooperation with the degree-conferring institution well before the grant application is to be submitted to the Re</w:t>
      </w:r>
      <w:r w:rsidR="00A21ABC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s</w:t>
      </w:r>
      <w:r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e</w:t>
      </w:r>
      <w:r w:rsidR="00A21ABC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a</w:t>
      </w:r>
      <w:r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rch Council. </w:t>
      </w:r>
      <w:r w:rsidR="00A21ABC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The Project Owner</w:t>
      </w:r>
      <w:r w:rsidR="00DF7067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may submit an application</w:t>
      </w:r>
      <w:r w:rsidR="00A21ABC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3E2B19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before </w:t>
      </w:r>
      <w:r w:rsidR="00A21ABC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candidate </w:t>
      </w:r>
      <w:r w:rsidR="003E2B19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has been admitted </w:t>
      </w:r>
      <w:r w:rsidR="00A21ABC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to the doctoral degree programme</w:t>
      </w:r>
      <w:r w:rsidR="00933608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and a</w:t>
      </w:r>
      <w:r w:rsidR="00FF47E4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3E2B19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final </w:t>
      </w:r>
      <w:r w:rsidR="00A21ABC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collaboration agreement </w:t>
      </w:r>
      <w:r w:rsidR="003E2B19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is in place</w:t>
      </w:r>
      <w:r w:rsidR="00A21ABC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. The Research Council will be able to </w:t>
      </w:r>
      <w:r w:rsidR="007D3026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process the application and may provide a funding pledge before </w:t>
      </w:r>
      <w:r w:rsidR="00F81952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these documents </w:t>
      </w:r>
      <w:r w:rsidR="007D3026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ha</w:t>
      </w:r>
      <w:r w:rsidR="00F81952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ve</w:t>
      </w:r>
      <w:r w:rsidR="007D3026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been finalised, but will not sign the contract with the Project Owner </w:t>
      </w:r>
      <w:r w:rsidR="00F81952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before </w:t>
      </w:r>
      <w:r w:rsidR="007D3026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</w:t>
      </w:r>
      <w:r w:rsidR="00A17C4E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collaboration agreement with the degree-conferring institution </w:t>
      </w:r>
      <w:r w:rsidR="00F81952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is signed </w:t>
      </w:r>
      <w:r w:rsidR="003E4462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and confirmation of admission to a doctoral </w:t>
      </w:r>
      <w:r w:rsidR="00E315DB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programme has</w:t>
      </w:r>
      <w:r w:rsidR="007D3026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been </w:t>
      </w:r>
      <w:r w:rsidR="006B7557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received</w:t>
      </w:r>
      <w:r w:rsidR="007D3026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>.</w:t>
      </w:r>
      <w:r w:rsidR="00F856FB" w:rsidRPr="00CD0CA6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</w:p>
    <w:p w14:paraId="30301A63" w14:textId="778EE9FD" w:rsidR="00F856FB" w:rsidRPr="008411A0" w:rsidRDefault="001F0CA2" w:rsidP="00F81952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</w:pPr>
      <w:r w:rsidRPr="008411A0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The collaboration agreement must </w:t>
      </w:r>
      <w:r w:rsidR="001C13D4" w:rsidRPr="008411A0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at minimum </w:t>
      </w:r>
      <w:r w:rsidR="00F81952" w:rsidRPr="008411A0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include </w:t>
      </w:r>
      <w:r w:rsidRPr="008411A0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the following:</w:t>
      </w:r>
      <w:r w:rsidR="00F856FB" w:rsidRPr="008411A0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 </w:t>
      </w:r>
    </w:p>
    <w:p w14:paraId="40711A3D" w14:textId="1BFB530E" w:rsidR="0063773A" w:rsidRPr="003141DC" w:rsidRDefault="003141DC" w:rsidP="00941F5C">
      <w:pPr>
        <w:numPr>
          <w:ilvl w:val="0"/>
          <w:numId w:val="8"/>
        </w:numPr>
        <w:autoSpaceDE w:val="0"/>
        <w:autoSpaceDN w:val="0"/>
        <w:adjustRightInd w:val="0"/>
        <w:spacing w:after="30" w:line="240" w:lineRule="auto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t</w:t>
      </w:r>
      <w:r w:rsidR="00FE6AA6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>he collaboration agreement is to apply for the entire project period. The project period is to be specified in the text of the agreement</w:t>
      </w:r>
      <w:r w:rsidR="0063773A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</w:p>
    <w:p w14:paraId="327A3025" w14:textId="1F7BB705" w:rsidR="0063773A" w:rsidRPr="00DE1D92" w:rsidRDefault="003141DC" w:rsidP="00DE1D92">
      <w:pPr>
        <w:numPr>
          <w:ilvl w:val="0"/>
          <w:numId w:val="8"/>
        </w:numPr>
        <w:autoSpaceDE w:val="0"/>
        <w:autoSpaceDN w:val="0"/>
        <w:adjustRightInd w:val="0"/>
        <w:spacing w:after="30" w:line="240" w:lineRule="auto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bookmarkStart w:id="1" w:name="_Hlk8719617"/>
      <w:r>
        <w:rPr>
          <w:rFonts w:ascii="Times New Roman" w:eastAsia="Times New Roman" w:hAnsi="Times New Roman" w:cs="Times New Roman"/>
          <w:color w:val="000000"/>
          <w:lang w:val="en-GB" w:eastAsia="nb-NO"/>
        </w:rPr>
        <w:t>t</w:t>
      </w:r>
      <w:r w:rsidR="00FE6AA6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>he ownership of results and issues pertaining to intellectual property rights must be adequately clarified</w:t>
      </w:r>
    </w:p>
    <w:bookmarkEnd w:id="1"/>
    <w:p w14:paraId="70B4156E" w14:textId="7F6D2316" w:rsidR="00EA124F" w:rsidRPr="00DE1D92" w:rsidRDefault="00DE1D92" w:rsidP="00DE1D92">
      <w:pPr>
        <w:pStyle w:val="Listeavsnitt"/>
        <w:numPr>
          <w:ilvl w:val="0"/>
          <w:numId w:val="8"/>
        </w:numPr>
        <w:autoSpaceDE w:val="0"/>
        <w:autoSpaceDN w:val="0"/>
        <w:adjustRightInd w:val="0"/>
        <w:spacing w:after="3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t</w:t>
      </w:r>
      <w:r w:rsidR="00DB7345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>he parties are to regulate the ownership and user rights of project results that have been produced by several parties in a collaborative effort.</w:t>
      </w:r>
      <w:r w:rsidR="00CE02D3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This must be regulated in a manner that ensures that the companies taking part in the consortium do not receive indirect state aid from participating research organisations. The regulation of ownership and user rights must </w:t>
      </w:r>
      <w:r w:rsidR="00CE02D3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lastRenderedPageBreak/>
        <w:t>therefore be in accordance with the EFTA Surveillance Authority’s guidelines for state aid for research and development and innovation Section 28 (c) or (d)</w:t>
      </w:r>
    </w:p>
    <w:p w14:paraId="5297232A" w14:textId="4F924A66" w:rsidR="0063773A" w:rsidRPr="003141DC" w:rsidRDefault="00DE1D92" w:rsidP="00941F5C">
      <w:pPr>
        <w:numPr>
          <w:ilvl w:val="0"/>
          <w:numId w:val="8"/>
        </w:numPr>
        <w:autoSpaceDE w:val="0"/>
        <w:autoSpaceDN w:val="0"/>
        <w:adjustRightInd w:val="0"/>
        <w:spacing w:after="30" w:line="240" w:lineRule="auto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t</w:t>
      </w:r>
      <w:r w:rsidR="00CE02D3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>he names, roles and employers of the supervisors from the degree-conferring institution and the company are to be specified</w:t>
      </w:r>
    </w:p>
    <w:p w14:paraId="0B2CE5C4" w14:textId="2FC7AF13" w:rsidR="0063773A" w:rsidRPr="003141DC" w:rsidRDefault="00DE1D92" w:rsidP="00941F5C">
      <w:pPr>
        <w:numPr>
          <w:ilvl w:val="0"/>
          <w:numId w:val="8"/>
        </w:numPr>
        <w:autoSpaceDE w:val="0"/>
        <w:autoSpaceDN w:val="0"/>
        <w:adjustRightInd w:val="0"/>
        <w:spacing w:after="30" w:line="240" w:lineRule="auto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t</w:t>
      </w:r>
      <w:r w:rsidR="00C05031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>he agreement must not prevent the candidate from publishing the results of his/her research and presenting them in his/her dissertation. This is to be specified in the agreement</w:t>
      </w:r>
    </w:p>
    <w:p w14:paraId="54774C12" w14:textId="6E1FF6EF" w:rsidR="0063773A" w:rsidRPr="003141DC" w:rsidRDefault="00C05031" w:rsidP="00941F5C">
      <w:pPr>
        <w:numPr>
          <w:ilvl w:val="0"/>
          <w:numId w:val="8"/>
        </w:numPr>
        <w:autoSpaceDE w:val="0"/>
        <w:autoSpaceDN w:val="0"/>
        <w:adjustRightInd w:val="0"/>
        <w:spacing w:after="30" w:line="240" w:lineRule="auto"/>
        <w:contextualSpacing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>It must be specified that the candidate is to spend at least one year at a degree-conferring institution and at least one year at the Project Owner (company). The time may be distributed in a manner that is most advantageous for the project</w:t>
      </w:r>
    </w:p>
    <w:p w14:paraId="7FAE2D65" w14:textId="77D3D777" w:rsidR="0063773A" w:rsidRPr="003141DC" w:rsidRDefault="00DE1D92" w:rsidP="00941F5C">
      <w:pPr>
        <w:pStyle w:val="Listeavsnitt"/>
        <w:numPr>
          <w:ilvl w:val="0"/>
          <w:numId w:val="8"/>
        </w:numPr>
        <w:autoSpaceDE w:val="0"/>
        <w:autoSpaceDN w:val="0"/>
        <w:adjustRightInd w:val="0"/>
        <w:spacing w:after="3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r</w:t>
      </w:r>
      <w:r w:rsidR="00C05031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>equirements relating to the work duties on the part of the doctoral candidate must be clarified. This item may also be incorporated into a separate employment agreement between the candidate and the company. In the case of four-year projects, the site where the candidate is to carry out his or her work duties must be specified</w:t>
      </w:r>
    </w:p>
    <w:p w14:paraId="58107A3F" w14:textId="094D5C1F" w:rsidR="0063773A" w:rsidRPr="003141DC" w:rsidRDefault="00DE1D92" w:rsidP="00941F5C">
      <w:pPr>
        <w:pStyle w:val="Listeavsnitt"/>
        <w:numPr>
          <w:ilvl w:val="0"/>
          <w:numId w:val="8"/>
        </w:numPr>
        <w:autoSpaceDE w:val="0"/>
        <w:autoSpaceDN w:val="0"/>
        <w:adjustRightInd w:val="0"/>
        <w:spacing w:after="3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>
        <w:rPr>
          <w:rFonts w:ascii="Times New Roman" w:eastAsia="Times New Roman" w:hAnsi="Times New Roman" w:cs="Times New Roman"/>
          <w:color w:val="000000"/>
          <w:lang w:val="en-GB" w:eastAsia="nb-NO"/>
        </w:rPr>
        <w:t>p</w:t>
      </w:r>
      <w:r w:rsidR="00C05031" w:rsidRPr="003141DC">
        <w:rPr>
          <w:rFonts w:ascii="Times New Roman" w:eastAsia="Times New Roman" w:hAnsi="Times New Roman" w:cs="Times New Roman"/>
          <w:color w:val="000000"/>
          <w:lang w:val="en-GB" w:eastAsia="nb-NO"/>
        </w:rPr>
        <w:t>roject funding and the distribution of project costs for each partner participating in the doctoral project must be provided</w:t>
      </w:r>
    </w:p>
    <w:p w14:paraId="0B2E94C9" w14:textId="43E895B8" w:rsidR="00F856FB" w:rsidRPr="009B3E05" w:rsidRDefault="000C4FE6" w:rsidP="00F856FB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</w:pPr>
      <w:r w:rsidRPr="009B3E0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An admissions agreement may</w:t>
      </w:r>
      <w:r w:rsidR="00CA7B09" w:rsidRPr="009B3E0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 satisfy the above items </w:t>
      </w:r>
    </w:p>
    <w:p w14:paraId="150EAAF4" w14:textId="6C1FBD49" w:rsidR="00F856FB" w:rsidRPr="00057A5C" w:rsidRDefault="00240961" w:rsidP="002965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All doctoral degree candidates must sign an admissions agreement with the degree-conferring institution. Admissions agreements often comprise three sections (A, B, and C) where section</w:t>
      </w:r>
      <w:r w:rsidR="0029659D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C</w:t>
      </w: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addresses cooperation with external parties. </w:t>
      </w:r>
      <w:r w:rsidR="006B0B52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This agreement will in many cases include elements </w:t>
      </w:r>
      <w:r w:rsidR="00050EA3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related to requirements</w:t>
      </w:r>
      <w:r w:rsidR="006B0B52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under the Industrial PhD </w:t>
      </w:r>
      <w:r w:rsidR="0029659D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Scheme</w:t>
      </w:r>
      <w:r w:rsidR="006B0B52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. </w:t>
      </w:r>
      <w:r w:rsidR="005D4BEB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Any items not included in the above list must be added to the agreement.</w:t>
      </w:r>
    </w:p>
    <w:p w14:paraId="6EC11480" w14:textId="33B40A23" w:rsidR="00F856FB" w:rsidRPr="009B3E05" w:rsidRDefault="00A93171" w:rsidP="009B3E05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</w:pPr>
      <w:r w:rsidRPr="009B3E0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The collaboration agreement must </w:t>
      </w:r>
      <w:r w:rsidR="00347E45" w:rsidRPr="009B3E0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be signed at the proper level of authorisation</w:t>
      </w:r>
      <w:r w:rsidR="00F856FB" w:rsidRPr="009B3E0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 xml:space="preserve"> </w:t>
      </w:r>
    </w:p>
    <w:p w14:paraId="77289698" w14:textId="77777777" w:rsidR="00057A5C" w:rsidRDefault="00A93171" w:rsidP="00163B3F">
      <w:pPr>
        <w:autoSpaceDE w:val="0"/>
        <w:autoSpaceDN w:val="0"/>
        <w:adjustRightInd w:val="0"/>
        <w:spacing w:after="20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agreement is to be signed by an individual with the formal authority to </w:t>
      </w:r>
      <w:r w:rsidR="0029659D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commit </w:t>
      </w: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the degree-conferring institution at the departmental or faculty-head level. The academic adviser will generally not be authorised to sign the agreement unless he/she also has a key management position at the departmental or faculty level</w:t>
      </w:r>
      <w:r w:rsidR="00057A5C">
        <w:rPr>
          <w:rFonts w:ascii="Times New Roman" w:eastAsia="Times New Roman" w:hAnsi="Times New Roman" w:cs="Times New Roman"/>
          <w:color w:val="000000"/>
          <w:lang w:val="en-GB" w:eastAsia="nb-NO"/>
        </w:rPr>
        <w:t>.</w:t>
      </w:r>
    </w:p>
    <w:p w14:paraId="6DACCD51" w14:textId="1EC498DA" w:rsidR="00EA124F" w:rsidRPr="00057A5C" w:rsidRDefault="00A93171" w:rsidP="00057A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For the Project Owner (company)</w:t>
      </w:r>
      <w:r w:rsidR="0029659D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,</w:t>
      </w: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the project administrator</w:t>
      </w:r>
      <w:r w:rsidR="0029659D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is expected to have the authority required</w:t>
      </w: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. The project administrator must be authorised to sign</w:t>
      </w:r>
      <w:r w:rsidR="0029659D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on behalf of the company,</w:t>
      </w: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</w:t>
      </w:r>
      <w:r w:rsidR="00431CEC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and </w:t>
      </w:r>
      <w:r w:rsidR="0029659D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to </w:t>
      </w:r>
      <w:r w:rsidR="00431CEC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enter into a binding agreement with the Research Council</w:t>
      </w: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.</w:t>
      </w:r>
    </w:p>
    <w:p w14:paraId="2817EB96" w14:textId="49448942" w:rsidR="00F856FB" w:rsidRPr="009B3E05" w:rsidRDefault="0029659D" w:rsidP="009B3E05">
      <w:pPr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</w:pPr>
      <w:r w:rsidRPr="009B3E0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Signing the c</w:t>
      </w:r>
      <w:r w:rsidR="00D72DDA" w:rsidRPr="009B3E05">
        <w:rPr>
          <w:rFonts w:ascii="Times New Roman" w:eastAsia="Times New Roman" w:hAnsi="Times New Roman" w:cs="Times New Roman"/>
          <w:b/>
          <w:bCs/>
          <w:color w:val="000000"/>
          <w:lang w:val="en-GB" w:eastAsia="nb-NO"/>
        </w:rPr>
        <w:t>ontract between the Project Owner (company) and the Research Council</w:t>
      </w:r>
    </w:p>
    <w:p w14:paraId="2D4EC835" w14:textId="6B6042FC" w:rsidR="00105391" w:rsidRPr="00057A5C" w:rsidRDefault="00374876" w:rsidP="00057A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val="en-GB" w:eastAsia="nb-NO"/>
        </w:rPr>
      </w:pP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When the collaboration agreement with the degree-conferring institution (and any other partners) has been drawn up and signed</w:t>
      </w:r>
      <w:r w:rsidR="0029659D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,</w:t>
      </w:r>
      <w:r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the Project Owner (company) is to upload it as an attachment to the contract with the Research Council. </w:t>
      </w:r>
      <w:r w:rsidR="009F4334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contract will be published on “My RCN Web”. A copy of the documentation confirming admissions to a doctoral programme (i.e. a formal letter from the degree-conferring institution) must also be forwarded to the Research Council. This letter is to be sent to the case officer as an attachment to an email. </w:t>
      </w:r>
      <w:r w:rsidR="00493A37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The contract enters into force after the </w:t>
      </w:r>
      <w:r w:rsidR="006C7EC3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confirmation of </w:t>
      </w:r>
      <w:r w:rsidR="00E315DB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admissions</w:t>
      </w:r>
      <w:r w:rsidR="006C7EC3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 xml:space="preserve"> and the signed </w:t>
      </w:r>
      <w:r w:rsidR="00493A37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contract</w:t>
      </w:r>
      <w:r w:rsidR="006C7EC3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, including the signed collaboration agreement, are in place</w:t>
      </w:r>
      <w:r w:rsidR="00493A37" w:rsidRPr="00057A5C">
        <w:rPr>
          <w:rFonts w:ascii="Times New Roman" w:eastAsia="Times New Roman" w:hAnsi="Times New Roman" w:cs="Times New Roman"/>
          <w:color w:val="000000"/>
          <w:lang w:val="en-GB" w:eastAsia="nb-NO"/>
        </w:rPr>
        <w:t>.</w:t>
      </w:r>
    </w:p>
    <w:sectPr w:rsidR="00105391" w:rsidRPr="00057A5C" w:rsidSect="005A6C60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709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E90DE" w14:textId="77777777" w:rsidR="00EC45A7" w:rsidRDefault="00EC45A7" w:rsidP="000D14F6">
      <w:pPr>
        <w:spacing w:after="0" w:line="240" w:lineRule="auto"/>
      </w:pPr>
      <w:r>
        <w:separator/>
      </w:r>
    </w:p>
  </w:endnote>
  <w:endnote w:type="continuationSeparator" w:id="0">
    <w:p w14:paraId="15223975" w14:textId="77777777" w:rsidR="00EC45A7" w:rsidRDefault="00EC45A7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8"/>
        <w:szCs w:val="18"/>
      </w:rPr>
      <w:id w:val="-1078897098"/>
      <w:docPartObj>
        <w:docPartGallery w:val="Page Numbers (Bottom of Page)"/>
        <w:docPartUnique/>
      </w:docPartObj>
    </w:sdtPr>
    <w:sdtEndPr/>
    <w:sdtContent>
      <w:p w14:paraId="0409D387" w14:textId="6F574AE1" w:rsidR="000D14F6" w:rsidRPr="005A6C60" w:rsidRDefault="00C93A8A" w:rsidP="005A6C60">
        <w:pPr>
          <w:pStyle w:val="Bunntekst"/>
          <w:jc w:val="right"/>
          <w:rPr>
            <w:rFonts w:ascii="Times New Roman" w:hAnsi="Times New Roman" w:cs="Times New Roman"/>
            <w:sz w:val="18"/>
            <w:szCs w:val="18"/>
          </w:rPr>
        </w:pPr>
        <w:r w:rsidRPr="005A6C60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5A6C60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5A6C60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6F16FB" w:rsidRPr="005A6C60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5A6C60">
          <w:rPr>
            <w:rFonts w:ascii="Times New Roman" w:hAnsi="Times New Roman" w:cs="Times New Roman"/>
            <w:sz w:val="18"/>
            <w:szCs w:val="18"/>
          </w:rPr>
          <w:fldChar w:fldCharType="end"/>
        </w:r>
        <w:r w:rsidRPr="005A6C60">
          <w:rPr>
            <w:rFonts w:ascii="Times New Roman" w:hAnsi="Times New Roman" w:cs="Times New Roman"/>
            <w:sz w:val="18"/>
            <w:szCs w:val="18"/>
          </w:rPr>
          <w:t xml:space="preserve"> </w:t>
        </w:r>
        <w:r w:rsidR="005A6C60">
          <w:rPr>
            <w:rFonts w:ascii="Times New Roman" w:hAnsi="Times New Roman" w:cs="Times New Roman"/>
            <w:sz w:val="18"/>
            <w:szCs w:val="18"/>
          </w:rPr>
          <w:t>of</w:t>
        </w:r>
        <w:r w:rsidRPr="005A6C60">
          <w:rPr>
            <w:rFonts w:ascii="Times New Roman" w:hAnsi="Times New Roman" w:cs="Times New Roman"/>
            <w:sz w:val="18"/>
            <w:szCs w:val="18"/>
          </w:rPr>
          <w:t xml:space="preserve"> 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8"/>
        <w:szCs w:val="18"/>
      </w:rPr>
      <w:id w:val="1615633495"/>
      <w:docPartObj>
        <w:docPartGallery w:val="Page Numbers (Bottom of Page)"/>
        <w:docPartUnique/>
      </w:docPartObj>
    </w:sdtPr>
    <w:sdtEndPr/>
    <w:sdtContent>
      <w:p w14:paraId="780BBEA3" w14:textId="19132DB4" w:rsidR="00C93A8A" w:rsidRPr="006D2D49" w:rsidRDefault="00C93A8A" w:rsidP="006D2D49">
        <w:pPr>
          <w:pStyle w:val="Bunntekst"/>
          <w:jc w:val="right"/>
          <w:rPr>
            <w:rFonts w:ascii="Times New Roman" w:hAnsi="Times New Roman" w:cs="Times New Roman"/>
            <w:sz w:val="18"/>
            <w:szCs w:val="18"/>
          </w:rPr>
        </w:pPr>
        <w:r w:rsidRPr="006D2D49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6D2D49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6D2D49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6F16FB" w:rsidRPr="006D2D49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6D2D49">
          <w:rPr>
            <w:rFonts w:ascii="Times New Roman" w:hAnsi="Times New Roman" w:cs="Times New Roman"/>
            <w:sz w:val="18"/>
            <w:szCs w:val="18"/>
          </w:rPr>
          <w:fldChar w:fldCharType="end"/>
        </w:r>
        <w:r w:rsidRPr="006D2D49">
          <w:rPr>
            <w:rFonts w:ascii="Times New Roman" w:hAnsi="Times New Roman" w:cs="Times New Roman"/>
            <w:sz w:val="18"/>
            <w:szCs w:val="18"/>
          </w:rPr>
          <w:t xml:space="preserve"> </w:t>
        </w:r>
        <w:r w:rsidR="006D2D49">
          <w:rPr>
            <w:rFonts w:ascii="Times New Roman" w:hAnsi="Times New Roman" w:cs="Times New Roman"/>
            <w:sz w:val="18"/>
            <w:szCs w:val="18"/>
          </w:rPr>
          <w:t>of</w:t>
        </w:r>
        <w:r w:rsidRPr="006D2D49">
          <w:rPr>
            <w:rFonts w:ascii="Times New Roman" w:hAnsi="Times New Roman" w:cs="Times New Roman"/>
            <w:sz w:val="18"/>
            <w:szCs w:val="18"/>
          </w:rPr>
          <w:t xml:space="preserve"> 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36832" w14:textId="77777777" w:rsidR="00EC45A7" w:rsidRDefault="00EC45A7" w:rsidP="000D14F6">
      <w:pPr>
        <w:spacing w:after="0" w:line="240" w:lineRule="auto"/>
      </w:pPr>
      <w:r>
        <w:separator/>
      </w:r>
    </w:p>
  </w:footnote>
  <w:footnote w:type="continuationSeparator" w:id="0">
    <w:p w14:paraId="1BE618BE" w14:textId="77777777" w:rsidR="00EC45A7" w:rsidRDefault="00EC45A7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3F28E" w14:textId="2A9C0539" w:rsidR="005A6C60" w:rsidRPr="00C96636" w:rsidRDefault="005A6C60" w:rsidP="005A6C60">
    <w:pPr>
      <w:pStyle w:val="Topptekst"/>
      <w:jc w:val="right"/>
      <w:rPr>
        <w:rFonts w:ascii="Times New Roman" w:hAnsi="Times New Roman" w:cs="Times New Roman"/>
        <w:lang w:val="en-US"/>
      </w:rPr>
    </w:pPr>
    <w:r w:rsidRPr="00C96636">
      <w:rPr>
        <w:rFonts w:ascii="Times New Roman" w:hAnsi="Times New Roman" w:cs="Times New Roman"/>
        <w:noProof/>
      </w:rPr>
      <w:drawing>
        <wp:anchor distT="0" distB="0" distL="114300" distR="114300" simplePos="0" relativeHeight="251658752" behindDoc="1" locked="0" layoutInCell="1" allowOverlap="1" wp14:anchorId="0C1D153E" wp14:editId="52C4B554">
          <wp:simplePos x="0" y="0"/>
          <wp:positionH relativeFrom="margin">
            <wp:posOffset>-447733</wp:posOffset>
          </wp:positionH>
          <wp:positionV relativeFrom="paragraph">
            <wp:posOffset>-135890</wp:posOffset>
          </wp:positionV>
          <wp:extent cx="1389888" cy="45027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888" cy="450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6636">
      <w:rPr>
        <w:rFonts w:ascii="Times New Roman" w:hAnsi="Times New Roman" w:cs="Times New Roman"/>
        <w:lang w:val="en-US"/>
      </w:rPr>
      <w:t xml:space="preserve"> 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Confirmation of participation in the doctoral project </w:t>
    </w:r>
    <w:r>
      <w:rPr>
        <w:rFonts w:ascii="Times New Roman" w:hAnsi="Times New Roman" w:cs="Times New Roman"/>
        <w:sz w:val="20"/>
        <w:szCs w:val="20"/>
        <w:lang w:val="en-US"/>
      </w:rPr>
      <w:t>–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 </w:t>
    </w:r>
    <w:r>
      <w:rPr>
        <w:rFonts w:ascii="Times New Roman" w:hAnsi="Times New Roman" w:cs="Times New Roman"/>
        <w:sz w:val="20"/>
        <w:szCs w:val="20"/>
        <w:lang w:val="en-US"/>
      </w:rPr>
      <w:t>Industrial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 PhD 202</w:t>
    </w:r>
    <w:r w:rsidR="00010895">
      <w:rPr>
        <w:rFonts w:ascii="Times New Roman" w:hAnsi="Times New Roman" w:cs="Times New Roman"/>
        <w:sz w:val="20"/>
        <w:szCs w:val="20"/>
        <w:lang w:val="en-US"/>
      </w:rPr>
      <w:t>5</w:t>
    </w:r>
  </w:p>
  <w:p w14:paraId="09DC4329" w14:textId="77777777" w:rsidR="005A6C60" w:rsidRPr="005A6C60" w:rsidRDefault="005A6C60" w:rsidP="005A6C60">
    <w:pPr>
      <w:pStyle w:val="Topptekst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94FB4" w14:textId="33B7F0D8" w:rsidR="00B92354" w:rsidRPr="00C96636" w:rsidRDefault="00B92354" w:rsidP="00B92354">
    <w:pPr>
      <w:pStyle w:val="Topptekst"/>
      <w:jc w:val="right"/>
      <w:rPr>
        <w:rFonts w:ascii="Times New Roman" w:hAnsi="Times New Roman" w:cs="Times New Roman"/>
        <w:lang w:val="en-US"/>
      </w:rPr>
    </w:pPr>
    <w:r w:rsidRPr="00C96636"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1" locked="0" layoutInCell="1" allowOverlap="1" wp14:anchorId="496371ED" wp14:editId="5C639CD8">
          <wp:simplePos x="0" y="0"/>
          <wp:positionH relativeFrom="margin">
            <wp:posOffset>-447733</wp:posOffset>
          </wp:positionH>
          <wp:positionV relativeFrom="paragraph">
            <wp:posOffset>-135890</wp:posOffset>
          </wp:positionV>
          <wp:extent cx="1389888" cy="450273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888" cy="450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6636">
      <w:rPr>
        <w:rFonts w:ascii="Times New Roman" w:hAnsi="Times New Roman" w:cs="Times New Roman"/>
        <w:lang w:val="en-US"/>
      </w:rPr>
      <w:t xml:space="preserve"> 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Confirmation of participation in the doctoral project </w:t>
    </w:r>
    <w:r>
      <w:rPr>
        <w:rFonts w:ascii="Times New Roman" w:hAnsi="Times New Roman" w:cs="Times New Roman"/>
        <w:sz w:val="20"/>
        <w:szCs w:val="20"/>
        <w:lang w:val="en-US"/>
      </w:rPr>
      <w:t>–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 </w:t>
    </w:r>
    <w:r>
      <w:rPr>
        <w:rFonts w:ascii="Times New Roman" w:hAnsi="Times New Roman" w:cs="Times New Roman"/>
        <w:sz w:val="20"/>
        <w:szCs w:val="20"/>
        <w:lang w:val="en-US"/>
      </w:rPr>
      <w:t>Industrial</w:t>
    </w:r>
    <w:r w:rsidRPr="0046425E">
      <w:rPr>
        <w:rFonts w:ascii="Times New Roman" w:hAnsi="Times New Roman" w:cs="Times New Roman"/>
        <w:sz w:val="20"/>
        <w:szCs w:val="20"/>
        <w:lang w:val="en-US"/>
      </w:rPr>
      <w:t xml:space="preserve"> PhD 2024 </w:t>
    </w:r>
  </w:p>
  <w:p w14:paraId="32B52351" w14:textId="252F1E47" w:rsidR="00296DFD" w:rsidRPr="00B92354" w:rsidRDefault="00296DFD" w:rsidP="00B92354">
    <w:pPr>
      <w:pStyle w:val="Toppteks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654557E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051BDE"/>
    <w:multiLevelType w:val="hybridMultilevel"/>
    <w:tmpl w:val="735626CE"/>
    <w:lvl w:ilvl="0" w:tplc="0414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1E497B2E"/>
    <w:multiLevelType w:val="hybridMultilevel"/>
    <w:tmpl w:val="B4884E84"/>
    <w:lvl w:ilvl="0" w:tplc="E54AF8A6">
      <w:start w:val="6"/>
      <w:numFmt w:val="bullet"/>
      <w:lvlText w:val="•"/>
      <w:lvlJc w:val="left"/>
      <w:pPr>
        <w:ind w:left="720" w:hanging="360"/>
      </w:pPr>
      <w:rPr>
        <w:rFonts w:ascii="Source Sans Pro Light" w:eastAsiaTheme="minorHAnsi" w:hAnsi="Source Sans Pro Light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87301"/>
    <w:multiLevelType w:val="multilevel"/>
    <w:tmpl w:val="7C08D2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F54B24"/>
    <w:multiLevelType w:val="hybridMultilevel"/>
    <w:tmpl w:val="B65C941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B26FD"/>
    <w:multiLevelType w:val="hybridMultilevel"/>
    <w:tmpl w:val="C2BE6A22"/>
    <w:lvl w:ilvl="0" w:tplc="0414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769A88E0">
      <w:start w:val="4"/>
      <w:numFmt w:val="bullet"/>
      <w:lvlText w:val="-"/>
      <w:lvlJc w:val="left"/>
      <w:pPr>
        <w:ind w:left="2367" w:hanging="360"/>
      </w:pPr>
      <w:rPr>
        <w:rFonts w:ascii="Arial" w:eastAsia="Times New Roman" w:hAnsi="Arial" w:cs="Arial" w:hint="default"/>
      </w:rPr>
    </w:lvl>
    <w:lvl w:ilvl="3" w:tplc="041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234774D"/>
    <w:multiLevelType w:val="hybridMultilevel"/>
    <w:tmpl w:val="E90CF9A2"/>
    <w:lvl w:ilvl="0" w:tplc="718478E4">
      <w:start w:val="1"/>
      <w:numFmt w:val="bullet"/>
      <w:lvlText w:val="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E0D47"/>
    <w:multiLevelType w:val="hybridMultilevel"/>
    <w:tmpl w:val="FEE41970"/>
    <w:lvl w:ilvl="0" w:tplc="2CE22B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5478178">
    <w:abstractNumId w:val="5"/>
  </w:num>
  <w:num w:numId="2" w16cid:durableId="1196113000">
    <w:abstractNumId w:val="4"/>
  </w:num>
  <w:num w:numId="3" w16cid:durableId="700939586">
    <w:abstractNumId w:val="3"/>
  </w:num>
  <w:num w:numId="4" w16cid:durableId="777221297">
    <w:abstractNumId w:val="1"/>
  </w:num>
  <w:num w:numId="5" w16cid:durableId="572620092">
    <w:abstractNumId w:val="7"/>
  </w:num>
  <w:num w:numId="6" w16cid:durableId="299576123">
    <w:abstractNumId w:val="0"/>
  </w:num>
  <w:num w:numId="7" w16cid:durableId="2076388088">
    <w:abstractNumId w:val="2"/>
  </w:num>
  <w:num w:numId="8" w16cid:durableId="1299036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6FB"/>
    <w:rsid w:val="00006917"/>
    <w:rsid w:val="00006DB8"/>
    <w:rsid w:val="00010895"/>
    <w:rsid w:val="00033CD1"/>
    <w:rsid w:val="000365F2"/>
    <w:rsid w:val="00050EA3"/>
    <w:rsid w:val="0005663B"/>
    <w:rsid w:val="00056AB0"/>
    <w:rsid w:val="00057A5C"/>
    <w:rsid w:val="00071F12"/>
    <w:rsid w:val="0009354F"/>
    <w:rsid w:val="000A34F6"/>
    <w:rsid w:val="000A79EA"/>
    <w:rsid w:val="000B25D0"/>
    <w:rsid w:val="000B686D"/>
    <w:rsid w:val="000C4FE6"/>
    <w:rsid w:val="000D14F6"/>
    <w:rsid w:val="000D66A8"/>
    <w:rsid w:val="00105391"/>
    <w:rsid w:val="00115A02"/>
    <w:rsid w:val="0013268E"/>
    <w:rsid w:val="001411C9"/>
    <w:rsid w:val="00142396"/>
    <w:rsid w:val="001547C1"/>
    <w:rsid w:val="00156011"/>
    <w:rsid w:val="00163B3F"/>
    <w:rsid w:val="00186284"/>
    <w:rsid w:val="00197ACC"/>
    <w:rsid w:val="001B1A1B"/>
    <w:rsid w:val="001B7BBB"/>
    <w:rsid w:val="001C13D4"/>
    <w:rsid w:val="001C2775"/>
    <w:rsid w:val="001E04E5"/>
    <w:rsid w:val="001F0CA2"/>
    <w:rsid w:val="001F22EF"/>
    <w:rsid w:val="001F3823"/>
    <w:rsid w:val="00207C1D"/>
    <w:rsid w:val="00240961"/>
    <w:rsid w:val="002505FC"/>
    <w:rsid w:val="00264B5F"/>
    <w:rsid w:val="002949DC"/>
    <w:rsid w:val="0029659D"/>
    <w:rsid w:val="00296DFD"/>
    <w:rsid w:val="002A3313"/>
    <w:rsid w:val="002A530E"/>
    <w:rsid w:val="002B48F6"/>
    <w:rsid w:val="002B6BC1"/>
    <w:rsid w:val="002C03E5"/>
    <w:rsid w:val="002E2D84"/>
    <w:rsid w:val="00310E65"/>
    <w:rsid w:val="003141DC"/>
    <w:rsid w:val="003331BD"/>
    <w:rsid w:val="003333A9"/>
    <w:rsid w:val="00336D41"/>
    <w:rsid w:val="00347E45"/>
    <w:rsid w:val="003603C7"/>
    <w:rsid w:val="0036510F"/>
    <w:rsid w:val="00374876"/>
    <w:rsid w:val="003E2B19"/>
    <w:rsid w:val="003E4462"/>
    <w:rsid w:val="00407CDF"/>
    <w:rsid w:val="00425C52"/>
    <w:rsid w:val="00431CEC"/>
    <w:rsid w:val="00440EDC"/>
    <w:rsid w:val="004672F0"/>
    <w:rsid w:val="00474147"/>
    <w:rsid w:val="0047425C"/>
    <w:rsid w:val="00475D0E"/>
    <w:rsid w:val="00493A37"/>
    <w:rsid w:val="004B6316"/>
    <w:rsid w:val="004F0EDE"/>
    <w:rsid w:val="004F6FFD"/>
    <w:rsid w:val="005819F2"/>
    <w:rsid w:val="00585B4F"/>
    <w:rsid w:val="005879DC"/>
    <w:rsid w:val="00595406"/>
    <w:rsid w:val="005A44A0"/>
    <w:rsid w:val="005A6C60"/>
    <w:rsid w:val="005C1A96"/>
    <w:rsid w:val="005D214B"/>
    <w:rsid w:val="005D4BEB"/>
    <w:rsid w:val="00606BCB"/>
    <w:rsid w:val="00613C10"/>
    <w:rsid w:val="00632F56"/>
    <w:rsid w:val="0063773A"/>
    <w:rsid w:val="00643BE6"/>
    <w:rsid w:val="00647B7C"/>
    <w:rsid w:val="0067140A"/>
    <w:rsid w:val="00671947"/>
    <w:rsid w:val="006824DF"/>
    <w:rsid w:val="006B0B52"/>
    <w:rsid w:val="006B7557"/>
    <w:rsid w:val="006C1170"/>
    <w:rsid w:val="006C67BB"/>
    <w:rsid w:val="006C7307"/>
    <w:rsid w:val="006C7EC3"/>
    <w:rsid w:val="006D2D49"/>
    <w:rsid w:val="006D4029"/>
    <w:rsid w:val="006E7520"/>
    <w:rsid w:val="006F16FB"/>
    <w:rsid w:val="0074550D"/>
    <w:rsid w:val="0074747A"/>
    <w:rsid w:val="00760FEC"/>
    <w:rsid w:val="007B219E"/>
    <w:rsid w:val="007D3026"/>
    <w:rsid w:val="007F2B20"/>
    <w:rsid w:val="008145E6"/>
    <w:rsid w:val="008155E3"/>
    <w:rsid w:val="008249C2"/>
    <w:rsid w:val="00826584"/>
    <w:rsid w:val="008411A0"/>
    <w:rsid w:val="0084511F"/>
    <w:rsid w:val="00862AB6"/>
    <w:rsid w:val="008A493D"/>
    <w:rsid w:val="0090282F"/>
    <w:rsid w:val="00921FCA"/>
    <w:rsid w:val="00924E4B"/>
    <w:rsid w:val="00926EB3"/>
    <w:rsid w:val="00933608"/>
    <w:rsid w:val="00940D83"/>
    <w:rsid w:val="00941F5C"/>
    <w:rsid w:val="009605F2"/>
    <w:rsid w:val="00964B5F"/>
    <w:rsid w:val="009A65ED"/>
    <w:rsid w:val="009B3E05"/>
    <w:rsid w:val="009B6F7A"/>
    <w:rsid w:val="009C3DA8"/>
    <w:rsid w:val="009D5B8A"/>
    <w:rsid w:val="009E2BCF"/>
    <w:rsid w:val="009E3C54"/>
    <w:rsid w:val="009F4334"/>
    <w:rsid w:val="00A04574"/>
    <w:rsid w:val="00A17C4E"/>
    <w:rsid w:val="00A21ABC"/>
    <w:rsid w:val="00A275B4"/>
    <w:rsid w:val="00A27AAF"/>
    <w:rsid w:val="00A378D9"/>
    <w:rsid w:val="00A4120B"/>
    <w:rsid w:val="00A47975"/>
    <w:rsid w:val="00A67815"/>
    <w:rsid w:val="00A722FD"/>
    <w:rsid w:val="00A86DC1"/>
    <w:rsid w:val="00A93171"/>
    <w:rsid w:val="00AA2239"/>
    <w:rsid w:val="00AA6B2C"/>
    <w:rsid w:val="00AC5727"/>
    <w:rsid w:val="00AF11C8"/>
    <w:rsid w:val="00B1623A"/>
    <w:rsid w:val="00B16534"/>
    <w:rsid w:val="00B626F9"/>
    <w:rsid w:val="00B70895"/>
    <w:rsid w:val="00B864F8"/>
    <w:rsid w:val="00B86A7B"/>
    <w:rsid w:val="00B92354"/>
    <w:rsid w:val="00BB1EC6"/>
    <w:rsid w:val="00BC778C"/>
    <w:rsid w:val="00BE4395"/>
    <w:rsid w:val="00BE6EF1"/>
    <w:rsid w:val="00BE74C6"/>
    <w:rsid w:val="00BF3441"/>
    <w:rsid w:val="00C05031"/>
    <w:rsid w:val="00C100EA"/>
    <w:rsid w:val="00C23AB2"/>
    <w:rsid w:val="00C3018A"/>
    <w:rsid w:val="00C42521"/>
    <w:rsid w:val="00C938D7"/>
    <w:rsid w:val="00C93A8A"/>
    <w:rsid w:val="00CA7B09"/>
    <w:rsid w:val="00CD0CA6"/>
    <w:rsid w:val="00CE02D3"/>
    <w:rsid w:val="00CE5D4A"/>
    <w:rsid w:val="00CF1C61"/>
    <w:rsid w:val="00D101C4"/>
    <w:rsid w:val="00D26965"/>
    <w:rsid w:val="00D40151"/>
    <w:rsid w:val="00D57D79"/>
    <w:rsid w:val="00D72DDA"/>
    <w:rsid w:val="00D94625"/>
    <w:rsid w:val="00DA54D5"/>
    <w:rsid w:val="00DB1F29"/>
    <w:rsid w:val="00DB52E7"/>
    <w:rsid w:val="00DB7345"/>
    <w:rsid w:val="00DE1D92"/>
    <w:rsid w:val="00DF17E8"/>
    <w:rsid w:val="00DF2469"/>
    <w:rsid w:val="00DF7067"/>
    <w:rsid w:val="00E03E41"/>
    <w:rsid w:val="00E1441C"/>
    <w:rsid w:val="00E315DB"/>
    <w:rsid w:val="00E42ED0"/>
    <w:rsid w:val="00E506F3"/>
    <w:rsid w:val="00E80418"/>
    <w:rsid w:val="00E80BC4"/>
    <w:rsid w:val="00EA124F"/>
    <w:rsid w:val="00EB1341"/>
    <w:rsid w:val="00EB5CEC"/>
    <w:rsid w:val="00EC45A7"/>
    <w:rsid w:val="00EE02D9"/>
    <w:rsid w:val="00F046A8"/>
    <w:rsid w:val="00F065CC"/>
    <w:rsid w:val="00F26CCD"/>
    <w:rsid w:val="00F52C15"/>
    <w:rsid w:val="00F621CF"/>
    <w:rsid w:val="00F67AFA"/>
    <w:rsid w:val="00F80630"/>
    <w:rsid w:val="00F81952"/>
    <w:rsid w:val="00F856FB"/>
    <w:rsid w:val="00F940E4"/>
    <w:rsid w:val="00F957B2"/>
    <w:rsid w:val="00F97FD0"/>
    <w:rsid w:val="00FB3069"/>
    <w:rsid w:val="00FB3E72"/>
    <w:rsid w:val="00FB5B43"/>
    <w:rsid w:val="00FC3AA5"/>
    <w:rsid w:val="00FC6A9F"/>
    <w:rsid w:val="00FD51AB"/>
    <w:rsid w:val="00FE6AA6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19EB7B"/>
  <w15:docId w15:val="{ABE28235-7723-49C6-9A98-8CBE394A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2A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A3313"/>
    <w:rPr>
      <w:rFonts w:ascii="Segoe UI" w:hAnsi="Segoe UI" w:cs="Segoe UI"/>
      <w:color w:val="000000" w:themeColor="text1"/>
      <w:sz w:val="18"/>
      <w:szCs w:val="18"/>
    </w:rPr>
  </w:style>
  <w:style w:type="paragraph" w:styleId="Listeavsnitt">
    <w:name w:val="List Paragraph"/>
    <w:basedOn w:val="Normal"/>
    <w:uiPriority w:val="34"/>
    <w:qFormat/>
    <w:rsid w:val="002C03E5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63773A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63773A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63773A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FD51AB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FD51AB"/>
    <w:rPr>
      <w:b/>
      <w:bCs/>
      <w:color w:val="000000" w:themeColor="text1"/>
      <w:sz w:val="20"/>
      <w:szCs w:val="20"/>
    </w:rPr>
  </w:style>
  <w:style w:type="paragraph" w:customStyle="1" w:styleId="Ledetekst">
    <w:name w:val="Ledetekst"/>
    <w:basedOn w:val="Punktliste"/>
    <w:next w:val="Normal"/>
    <w:rsid w:val="00240961"/>
    <w:pPr>
      <w:numPr>
        <w:numId w:val="0"/>
      </w:numPr>
      <w:tabs>
        <w:tab w:val="num" w:pos="1070"/>
        <w:tab w:val="num" w:pos="2912"/>
      </w:tabs>
      <w:spacing w:before="120" w:after="0" w:line="240" w:lineRule="auto"/>
      <w:ind w:left="1070" w:hanging="360"/>
      <w:contextualSpacing w:val="0"/>
    </w:pPr>
    <w:rPr>
      <w:rFonts w:ascii="Times New Roman" w:eastAsia="Times New Roman" w:hAnsi="Times New Roman" w:cs="Times New Roman"/>
      <w:i/>
      <w:iCs/>
      <w:color w:val="auto"/>
      <w:sz w:val="24"/>
      <w:szCs w:val="24"/>
      <w:lang w:eastAsia="nb-NO"/>
    </w:rPr>
  </w:style>
  <w:style w:type="paragraph" w:styleId="Punktliste">
    <w:name w:val="List Bullet"/>
    <w:basedOn w:val="Normal"/>
    <w:uiPriority w:val="99"/>
    <w:semiHidden/>
    <w:unhideWhenUsed/>
    <w:rsid w:val="00240961"/>
    <w:pPr>
      <w:numPr>
        <w:numId w:val="6"/>
      </w:numPr>
      <w:contextualSpacing/>
    </w:pPr>
  </w:style>
  <w:style w:type="character" w:customStyle="1" w:styleId="ts-alignment-element">
    <w:name w:val="ts-alignment-element"/>
    <w:basedOn w:val="Standardskriftforavsnitt"/>
    <w:rsid w:val="00AF1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516762-5C4E-4360-B913-2F012A9EE606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f9e09c47-11e3-4c6b-9141-33f2d9d49a51"/>
    <ds:schemaRef ds:uri="http://schemas.microsoft.com/office/2006/metadata/properties"/>
    <ds:schemaRef ds:uri="http://www.w3.org/XML/1998/namespace"/>
    <ds:schemaRef ds:uri="http://purl.org/dc/dcmitype/"/>
    <ds:schemaRef ds:uri="0371177e-999e-4484-9773-2bdd55e8a00d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0280431-9938-465F-A9DF-96AD325715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ADB53C-B659-4A20-AF4B-36A12A06F8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1B3D75-42D9-4F4F-A7C1-166DF0F859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1204</Words>
  <Characters>6383</Characters>
  <Application>Microsoft Office Word</Application>
  <DocSecurity>4</DocSecurity>
  <Lines>53</Lines>
  <Paragraphs>15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 Straume</dc:creator>
  <cp:lastModifiedBy>Cathrine Skjolden</cp:lastModifiedBy>
  <cp:revision>2</cp:revision>
  <dcterms:created xsi:type="dcterms:W3CDTF">2024-12-17T12:22:00Z</dcterms:created>
  <dcterms:modified xsi:type="dcterms:W3CDTF">2024-12-17T12:22:00Z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1b3e3d-01ff-44be-8e41-bb9a1b879f55_Enabled">
    <vt:lpwstr>true</vt:lpwstr>
  </property>
  <property fmtid="{D5CDD505-2E9C-101B-9397-08002B2CF9AE}" pid="3" name="MSIP_Label_111b3e3d-01ff-44be-8e41-bb9a1b879f55_SetDate">
    <vt:lpwstr>2024-02-12T11:02:51Z</vt:lpwstr>
  </property>
  <property fmtid="{D5CDD505-2E9C-101B-9397-08002B2CF9AE}" pid="4" name="MSIP_Label_111b3e3d-01ff-44be-8e41-bb9a1b879f55_Method">
    <vt:lpwstr>Privileged</vt:lpwstr>
  </property>
  <property fmtid="{D5CDD505-2E9C-101B-9397-08002B2CF9AE}" pid="5" name="MSIP_Label_111b3e3d-01ff-44be-8e41-bb9a1b879f55_Name">
    <vt:lpwstr>111b3e3d-01ff-44be-8e41-bb9a1b879f55</vt:lpwstr>
  </property>
  <property fmtid="{D5CDD505-2E9C-101B-9397-08002B2CF9AE}" pid="6" name="MSIP_Label_111b3e3d-01ff-44be-8e41-bb9a1b879f55_SiteId">
    <vt:lpwstr>a9b13882-99a6-4b28-9368-b64c69bf0256</vt:lpwstr>
  </property>
  <property fmtid="{D5CDD505-2E9C-101B-9397-08002B2CF9AE}" pid="7" name="MSIP_Label_111b3e3d-01ff-44be-8e41-bb9a1b879f55_ActionId">
    <vt:lpwstr>829ebf18-d64d-4dd3-8a1b-364200b16fb4</vt:lpwstr>
  </property>
  <property fmtid="{D5CDD505-2E9C-101B-9397-08002B2CF9AE}" pid="8" name="MSIP_Label_111b3e3d-01ff-44be-8e41-bb9a1b879f55_ContentBits">
    <vt:lpwstr>0</vt:lpwstr>
  </property>
  <property fmtid="{D5CDD505-2E9C-101B-9397-08002B2CF9AE}" pid="9" name="ContentTypeId">
    <vt:lpwstr>0x0101006BA684245B605348B875572EBDF845D3</vt:lpwstr>
  </property>
  <property fmtid="{D5CDD505-2E9C-101B-9397-08002B2CF9AE}" pid="10" name="MediaServiceImageTags">
    <vt:lpwstr/>
  </property>
</Properties>
</file>